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tbl>
      <w:tblPr>
        <w:tblStyle w:val="4"/>
        <w:tblW w:w="9311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380"/>
        <w:gridCol w:w="1440"/>
        <w:gridCol w:w="419"/>
        <w:gridCol w:w="3072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4380" w:type="dxa"/>
            <w:vMerge w:val="restart"/>
            <w:tcBorders>
              <w:top w:val="nil"/>
              <w:left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СОГЛАСОВАНО</w:t>
            </w:r>
            <w:r>
              <w:br w:type="textWrapping"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Педагогическим советом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ГБОУ СОШ пос.Алексеевский</w:t>
            </w:r>
          </w:p>
          <w:p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протокол от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.2020 №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  <w:p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</w:t>
            </w:r>
            <w:bookmarkStart w:id="0" w:name="_GoBack"/>
            <w:bookmarkEnd w:id="0"/>
          </w:p>
        </w:tc>
        <w:tc>
          <w:tcPr>
            <w:tcW w:w="1440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9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72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УТВЕРЖДЕНО</w:t>
            </w:r>
            <w:r>
              <w:br w:type="textWrapping"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приказом директора</w:t>
            </w:r>
            <w:r>
              <w:br w:type="textWrapping"/>
            </w:r>
            <w:r>
              <w:rPr>
                <w:lang w:val="ru-RU"/>
              </w:rPr>
              <w:t>ГБОУ СОШ пос.Алексеевский</w:t>
            </w:r>
          </w:p>
          <w:p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 xml:space="preserve">Л.В.Зиминой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4380" w:type="dxa"/>
            <w:vMerge w:val="continue"/>
            <w:tcBorders>
              <w:left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1440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9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</w:p>
        </w:tc>
        <w:tc>
          <w:tcPr>
            <w:tcW w:w="3072" w:type="dxa"/>
            <w:tcBorders>
              <w:top w:val="nil"/>
              <w:left w:val="nil"/>
              <w:bottom w:val="single" w:color="000000" w:sz="6" w:space="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ind w:firstLine="600" w:firstLineChars="25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4380" w:type="dxa"/>
            <w:vMerge w:val="continue"/>
            <w:tcBorders>
              <w:left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lang w:val="ru-RU"/>
              </w:rPr>
            </w:pPr>
          </w:p>
        </w:tc>
        <w:tc>
          <w:tcPr>
            <w:tcW w:w="1440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9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72" w:type="dxa"/>
            <w:tcBorders>
              <w:top w:val="single" w:color="000000" w:sz="6" w:space="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center"/>
            </w:pP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(дата)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4380" w:type="dxa"/>
            <w:vMerge w:val="continue"/>
            <w:tcBorders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1440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9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072" w:type="dxa"/>
            <w:tcBorders>
              <w:top w:val="nil"/>
              <w:left w:val="nil"/>
              <w:bottom w:val="single" w:color="000000" w:sz="6" w:space="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lang w:val="ru-RU"/>
              </w:rPr>
            </w:pPr>
            <w:r>
              <w:rPr>
                <w:lang w:val="ru-RU"/>
              </w:rPr>
              <w:t>86/3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РЕЖИМ ЗАНЯТИЙ УЧЕНИКОВ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1.1. Настоящий режим занятий учеников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ГБОУ СОШ пос.Алексеевски</w:t>
      </w:r>
      <w:r>
        <w:rPr>
          <w:rFonts w:hAnsi="Times New Roman" w:cs="Times New Roman"/>
          <w:color w:val="000000"/>
          <w:sz w:val="24"/>
          <w:szCs w:val="24"/>
        </w:rPr>
        <w:t xml:space="preserve"> (далее – школа) разработан в соответствии с: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Федеральным законом от 29.12.2012 № 273-ФЗ «Об образовании в Российской Федерации»; 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(COVID-19)», утвержденными постановлением главного санитарного врача от 30.06.2020 № 16;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СП 2.4.3648-20 «Санитарно-эпидемиологические требования к условиям и организации воспитания и обучения, отдыха и оздоровления детей и молодежи», утвержденными постановлением главного санитарного врача от 28.09.2020 № 28.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Основные образовательные программы начального общего, основного общего, среднего общего образования реализуются в соответствии с утвержденным расписанием занятий.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1.3. Режим занятий определяет порядок организации образовательного процесса в течение установленной продолжительности учебного года в соответствии с санитарными нормами и правилами.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УЧЕБНЫЙ ГОД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Учебный год в школе начинается 1 сентября и заканчивается в соответствии с учебным планом основной общеобразовательной программы соответствующего уровня образования. Если 1 сентября приходится на выходной день, учебный год начинается в первый следующий за ним рабочий день.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>
        <w:rPr>
          <w:rFonts w:hAnsi="Times New Roman" w:cs="Times New Roman"/>
          <w:color w:val="000000"/>
          <w:sz w:val="24"/>
          <w:szCs w:val="24"/>
        </w:rPr>
        <w:t>. Продолжительность учебного года для учеников уровней начального, основного, среднего общего образования составляет не менее 34 недель без учета государственной итоговой аттестации в 9-х, 11-х классах, в 1-м классе – 33 недели.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2.4. Учебный год составляют учебные периоды: четверти или триместры. Количество четвертей в учебном году – 4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2.5. После окончания учебного периода следуют каникулы. Дополнительные каникулы предоставляются ученикам 1-го класса в середине третьей четверти.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2.6. Даты начала и окончания учебного года, продолжительность учебного года, четвертей (триместров), сроки и продолжительность каникул, сроки проведения промежуточных аттестаций, а также чередование учебной деятельности (урочной и внеурочной) и плановых перерывов при получении образования для отдыха и иных социальных целей (каникул) по календарным периодам учебного года устанавливаются в календарном учебном графике основных образовательных программ общего образования соответствующего уровня.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 РЕЖИМ ЗАНЯТИЙ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 Обучение в школе ведется: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 пятидневной учебной неделе в 1–8-х классах;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 Продолжительность урока (академический час) во 2–11-х классах составляет 4</w:t>
      </w:r>
      <w:r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>
        <w:rPr>
          <w:rFonts w:hAnsi="Times New Roman" w:cs="Times New Roman"/>
          <w:color w:val="000000"/>
          <w:sz w:val="24"/>
          <w:szCs w:val="24"/>
        </w:rPr>
        <w:t xml:space="preserve"> мин. Продолжительность уроков в 1-м классе устанавливается с применением ступенчатого метода наращивания учебной нагрузки и составляет: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35 мин. в сентябре–декабре;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40 мин. в январе–мае.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3.3. Учебные занятия в школе организованы в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одну</w:t>
      </w:r>
      <w:r>
        <w:rPr>
          <w:rFonts w:hAnsi="Times New Roman" w:cs="Times New Roman"/>
          <w:color w:val="000000"/>
          <w:sz w:val="24"/>
          <w:szCs w:val="24"/>
        </w:rPr>
        <w:t xml:space="preserve"> смен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>
        <w:rPr>
          <w:rFonts w:hAnsi="Times New Roman" w:cs="Times New Roman"/>
          <w:color w:val="000000"/>
          <w:sz w:val="24"/>
          <w:szCs w:val="24"/>
        </w:rPr>
        <w:t>. Начало уроков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 xml:space="preserve">в первую смену – 08 ч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>
        <w:rPr>
          <w:rFonts w:hAnsi="Times New Roman" w:cs="Times New Roman"/>
          <w:color w:val="000000"/>
          <w:sz w:val="24"/>
          <w:szCs w:val="24"/>
        </w:rPr>
        <w:t xml:space="preserve">0 мин.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 После каждого урока ученикам предоставляется перерыв 10 мин., после второго или третьего урока – 20 мин.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 Расписание занятий составляется в соответствии с гигиеническими требованиями к расписанию уроков с учетом дневной и недельной умственной работоспособности учеников и шкалой трудности учебных предметов.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 ОСОБЕННОСТИ ОРГАНИЗАЦИИ ОБРАЗОВАТЕЛЬНОГО ПРОЦЕССА</w:t>
      </w:r>
      <w:r>
        <w:br w:type="textWrapping"/>
      </w:r>
      <w:r>
        <w:rPr>
          <w:rFonts w:hAnsi="Times New Roman" w:cs="Times New Roman"/>
          <w:b/>
          <w:bCs/>
          <w:color w:val="000000"/>
          <w:sz w:val="24"/>
          <w:szCs w:val="24"/>
        </w:rPr>
        <w:t>В ДИСТАНЦИОННОМ ФОРМАТЕ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 Школа вправе проводить учебные занятия и другие мероприятия в дистанционном формате в соответствии с основными образовательными программами и программами дополнительного образования.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 Продолжительность уроков в дистанционном формате определяется учителем в соответствии с требованиями СП 3.1/2.4.3598-20, СП 2.4.3648-20 и составляет не более 40 мин.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 Перемены между уроками в дистанционном формате составляют 20 мин., а большая перемена (для перерыва на обед) – 40 мин.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 Учебные занятия в дистанционном формате оканчиваются не позднее 18 часов.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 РЕЖИМ ВНЕУРОЧНОЙ ДЕЯТЕЛЬНОСТИ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 Режим работы кружков, секций, детских общественных объединений устанавливается расписанием занятий, утвержденным директором школы.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 Время проведения экскурсий, походов, выходов с детьми на внеклассные мероприятия устанавливается в соответствии с рабочими программами курсов внеурочной деятельности и планом воспитательной работы школы.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 Формат занятий внеурочной деятельности определяется рабочими программами курсов внеурочной деятельности, которые могут предусматривать в том числе дистанционные мероприятия.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 При проведении внеурочных занятий продолжительностью более одного академического часа организуются перемены – 10 мин. для отдыха со сменой вида деятельности.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5.5. Перерыв между занятиями урочной и внеурочной деятельностью составляет не менее 30 мин.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5E306ED"/>
    <w:multiLevelType w:val="multilevel"/>
    <w:tmpl w:val="B5E306ED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>
    <w:nsid w:val="03D62ECE"/>
    <w:multiLevelType w:val="multilevel"/>
    <w:tmpl w:val="03D62ECE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>
    <w:nsid w:val="25B654F3"/>
    <w:multiLevelType w:val="multilevel"/>
    <w:tmpl w:val="25B654F3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  <w:rsid w:val="2BA2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before="100" w:beforeAutospacing="1" w:after="100" w:afterAutospacing="1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link w:val="5"/>
    <w:qFormat/>
    <w:uiPriority w:val="9"/>
    <w:pPr>
      <w:keepNext/>
      <w:keepLines/>
      <w:outlineLvl w:val="0"/>
    </w:pPr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Heading 1 Char"/>
    <w:basedOn w:val="3"/>
    <w:link w:val="2"/>
    <w:uiPriority w:val="9"/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Office_10.2.0.5838_F1E327BC-269C-435d-A152-05C5408002CA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2011-11-02T04:15:00Z</dcterms:created>
  <dc:creator>Давыдкины</dc:creator>
  <dc:description>Подготовлено экспертами Актион-МЦФЭР</dc:description>
  <cp:lastModifiedBy>Давыдкины</cp:lastModifiedBy>
  <dcterms:modified xsi:type="dcterms:W3CDTF">2021-08-02T17:41:49Z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1033-10.2.0.5838</vt:lpwstr>
  </property>
</Properties>
</file>